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34" w:rsidRPr="00E85F06" w:rsidRDefault="009D6A34" w:rsidP="00E85F06">
      <w:pPr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E85F06">
        <w:rPr>
          <w:rFonts w:ascii="Arial" w:hAnsi="Arial" w:cs="Arial"/>
          <w:sz w:val="24"/>
          <w:szCs w:val="24"/>
          <w:u w:val="single"/>
          <w:lang w:val="es-ES"/>
        </w:rPr>
        <w:t>Diseño, control y gestión de una base de datos realizada con la hoja de cálculo:</w:t>
      </w:r>
    </w:p>
    <w:p w:rsidR="00ED2BFF" w:rsidRDefault="00ED2BFF" w:rsidP="00AA73A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D2BFF">
        <w:rPr>
          <w:rFonts w:ascii="Arial" w:hAnsi="Arial" w:cs="Arial"/>
          <w:sz w:val="24"/>
          <w:szCs w:val="24"/>
          <w:lang w:val="es-ES"/>
        </w:rPr>
        <w:t>Para la realización de la siguiente actividad usted va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A73A0">
        <w:rPr>
          <w:rFonts w:ascii="Arial" w:hAnsi="Arial" w:cs="Arial"/>
          <w:sz w:val="24"/>
          <w:szCs w:val="24"/>
          <w:lang w:val="es-ES"/>
        </w:rPr>
        <w:t>revisar de manera completa el siguiente vídeo y con base en él, realizar una Infografía digital para ser presentada la próxima clase para su valoración.</w:t>
      </w:r>
      <w:r w:rsidR="00DA1E2D">
        <w:rPr>
          <w:rFonts w:ascii="Arial" w:hAnsi="Arial" w:cs="Arial"/>
          <w:sz w:val="24"/>
          <w:szCs w:val="24"/>
          <w:lang w:val="es-ES"/>
        </w:rPr>
        <w:t xml:space="preserve"> Usted debe copiar en su cuaderno de trabajo el paso a paso explicado en el vídeo para el diseño y desarrollo de la base de datos. Incluir en sus apuntes los códigos explicados en el vídeo, la programación de los controles (forma de Excel y control de Visual Basic) y el procedimiento usado para cargar las imágenes en el diseño y creación de la base de datos como también los procedimientos para programar la lupa que incluye esta actividad en el vídeo. </w:t>
      </w:r>
    </w:p>
    <w:p w:rsidR="00ED2BFF" w:rsidRPr="00ED2BFF" w:rsidRDefault="00ED2BFF">
      <w:pPr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hyperlink r:id="rId5" w:history="1">
        <w:r w:rsidRPr="00ED2BFF">
          <w:rPr>
            <w:rStyle w:val="Hipervnculo"/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t xml:space="preserve">Como hacer un buscador con </w:t>
        </w:r>
        <w:proofErr w:type="spellStart"/>
        <w:r w:rsidRPr="00ED2BFF">
          <w:rPr>
            <w:rStyle w:val="Hipervnculo"/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t>imagenes</w:t>
        </w:r>
        <w:proofErr w:type="spellEnd"/>
        <w:r w:rsidRPr="00ED2BFF">
          <w:rPr>
            <w:rStyle w:val="Hipervnculo"/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t xml:space="preserve"> en Excel (Macro VBA) - YouTube</w:t>
        </w:r>
      </w:hyperlink>
      <w:r w:rsidRPr="00ED2BF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</w:t>
      </w:r>
    </w:p>
    <w:p w:rsidR="00102DB3" w:rsidRPr="00AA73A0" w:rsidRDefault="00AA73A0" w:rsidP="009D6A34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acuerdo al vídeo revisado y la información del siguiente material, se debe desarrollar la siguiente actividad: </w:t>
      </w:r>
      <w:r>
        <w:rPr>
          <w:rFonts w:ascii="Arial" w:hAnsi="Arial" w:cs="Arial"/>
          <w:sz w:val="24"/>
          <w:szCs w:val="24"/>
          <w:lang w:val="es-ES"/>
        </w:rPr>
        <w:t>u</w:t>
      </w:r>
      <w:r w:rsidR="00102DB3" w:rsidRPr="00102DB3">
        <w:rPr>
          <w:rFonts w:ascii="Arial" w:hAnsi="Arial" w:cs="Arial"/>
          <w:sz w:val="24"/>
          <w:szCs w:val="24"/>
          <w:lang w:val="es-ES"/>
        </w:rPr>
        <w:t xml:space="preserve">sted debe crear una carpeta </w:t>
      </w:r>
      <w:r w:rsidR="00102DB3">
        <w:rPr>
          <w:rFonts w:ascii="Arial" w:hAnsi="Arial" w:cs="Arial"/>
          <w:sz w:val="24"/>
          <w:szCs w:val="24"/>
          <w:lang w:val="es-ES"/>
        </w:rPr>
        <w:t>nueva en la hoja de cálculo y al libro de trabajo asignar el nombre Empresa el cual va a tener 2 hojas de trabajo llamadas Registro y Control respectivamente. Dentro de la carpeta de trabajo usted va a descargar y organizar 10 imágenes preferiblemente</w:t>
      </w:r>
      <w:r>
        <w:rPr>
          <w:rFonts w:ascii="Arial" w:hAnsi="Arial" w:cs="Arial"/>
          <w:sz w:val="24"/>
          <w:szCs w:val="24"/>
          <w:lang w:val="es-ES"/>
        </w:rPr>
        <w:t xml:space="preserve"> con la extensión</w:t>
      </w:r>
      <w:r w:rsidR="00102DB3">
        <w:rPr>
          <w:rFonts w:ascii="Arial" w:hAnsi="Arial" w:cs="Arial"/>
          <w:sz w:val="24"/>
          <w:szCs w:val="24"/>
          <w:lang w:val="es-ES"/>
        </w:rPr>
        <w:t xml:space="preserve"> </w:t>
      </w:r>
      <w:r w:rsidR="00102DB3" w:rsidRPr="00102DB3">
        <w:rPr>
          <w:rFonts w:ascii="Arial" w:hAnsi="Arial" w:cs="Arial"/>
          <w:b/>
          <w:sz w:val="24"/>
          <w:szCs w:val="24"/>
          <w:lang w:val="es-ES"/>
        </w:rPr>
        <w:t>.JPG</w:t>
      </w:r>
      <w:r w:rsidR="00102DB3">
        <w:rPr>
          <w:rFonts w:ascii="Arial" w:hAnsi="Arial" w:cs="Arial"/>
          <w:sz w:val="24"/>
          <w:szCs w:val="24"/>
          <w:lang w:val="es-ES"/>
        </w:rPr>
        <w:t xml:space="preserve"> relacionadas con los empleados que van a lab</w:t>
      </w:r>
      <w:r>
        <w:rPr>
          <w:rFonts w:ascii="Arial" w:hAnsi="Arial" w:cs="Arial"/>
          <w:sz w:val="24"/>
          <w:szCs w:val="24"/>
          <w:lang w:val="es-ES"/>
        </w:rPr>
        <w:t xml:space="preserve">orar en la </w:t>
      </w:r>
      <w:r w:rsidR="00102DB3">
        <w:rPr>
          <w:rFonts w:ascii="Arial" w:hAnsi="Arial" w:cs="Arial"/>
          <w:sz w:val="24"/>
          <w:szCs w:val="24"/>
          <w:lang w:val="es-ES"/>
        </w:rPr>
        <w:t>empresa</w:t>
      </w:r>
      <w:r>
        <w:rPr>
          <w:rFonts w:ascii="Arial" w:hAnsi="Arial" w:cs="Arial"/>
          <w:sz w:val="24"/>
          <w:szCs w:val="24"/>
          <w:lang w:val="es-ES"/>
        </w:rPr>
        <w:t xml:space="preserve"> que vamos a crear</w:t>
      </w:r>
      <w:r w:rsidR="00102DB3">
        <w:rPr>
          <w:rFonts w:ascii="Arial" w:hAnsi="Arial" w:cs="Arial"/>
          <w:sz w:val="24"/>
          <w:szCs w:val="24"/>
          <w:lang w:val="es-ES"/>
        </w:rPr>
        <w:t>. Descargue el logo y registre el nombre de la misma en el formulario que va a diseñar e incluya estos elementos en su diseño y creación. El formulario que usted va a crear debe tener la siguiente estructura y campos:</w:t>
      </w:r>
    </w:p>
    <w:p w:rsidR="009D6A34" w:rsidRDefault="009D6A34">
      <w:pPr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>
            <wp:extent cx="6219825" cy="3228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143" cy="32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DB3" w:rsidRDefault="00102DB3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forma usada para cargar la imagen se debe llamar foto.</w:t>
      </w:r>
    </w:p>
    <w:p w:rsidR="009D6A34" w:rsidRDefault="009D6A34">
      <w:pPr>
        <w:rPr>
          <w:rFonts w:ascii="Arial" w:hAnsi="Arial" w:cs="Arial"/>
          <w:sz w:val="24"/>
          <w:szCs w:val="24"/>
          <w:lang w:val="es-ES"/>
        </w:rPr>
      </w:pPr>
      <w:r w:rsidRPr="009D6A34">
        <w:rPr>
          <w:rFonts w:ascii="Arial" w:hAnsi="Arial" w:cs="Arial"/>
          <w:sz w:val="24"/>
          <w:szCs w:val="24"/>
          <w:lang w:val="es-ES"/>
        </w:rPr>
        <w:t>En la segunda hoja de trabajo registrar la siguiente información:</w:t>
      </w:r>
    </w:p>
    <w:p w:rsidR="009D6A34" w:rsidRDefault="009D6A3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391275" cy="3048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06" w:rsidRDefault="00102DB3" w:rsidP="00E85F0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tabla completa de datos debe seleccionar</w:t>
      </w:r>
      <w:r w:rsidR="00E85F06">
        <w:rPr>
          <w:rFonts w:ascii="Arial" w:hAnsi="Arial" w:cs="Arial"/>
          <w:sz w:val="24"/>
          <w:szCs w:val="24"/>
          <w:lang w:val="es-ES"/>
        </w:rPr>
        <w:t>la y renombrarla con el nombre de:</w:t>
      </w:r>
      <w:r>
        <w:rPr>
          <w:rFonts w:ascii="Arial" w:hAnsi="Arial" w:cs="Arial"/>
          <w:sz w:val="24"/>
          <w:szCs w:val="24"/>
          <w:lang w:val="es-ES"/>
        </w:rPr>
        <w:t xml:space="preserve"> Empleados.</w:t>
      </w:r>
      <w:r w:rsidR="00AA73A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85F06" w:rsidRDefault="00E85F06" w:rsidP="00E85F0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primera hoja de trabajo debe llamarse Registro. </w:t>
      </w:r>
    </w:p>
    <w:p w:rsidR="00760287" w:rsidRDefault="00760287" w:rsidP="00E85F0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Responder en su cuaderno de manera organizada y amplia las siguientes preguntas:</w:t>
      </w:r>
      <w:bookmarkStart w:id="0" w:name="_GoBack"/>
      <w:bookmarkEnd w:id="0"/>
    </w:p>
    <w:p w:rsidR="00760287" w:rsidRPr="00760287" w:rsidRDefault="00760287" w:rsidP="00760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¿Cuál es el procedimiento que debe aplicarse para corregir las fallas que presenta el código cuando no existe información en un registro? </w:t>
      </w:r>
    </w:p>
    <w:p w:rsidR="00E85F06" w:rsidRPr="00760287" w:rsidRDefault="00E85F06" w:rsidP="00760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760287">
        <w:rPr>
          <w:rFonts w:ascii="Arial" w:hAnsi="Arial" w:cs="Arial"/>
          <w:sz w:val="24"/>
          <w:szCs w:val="24"/>
          <w:lang w:val="es-ES"/>
        </w:rPr>
        <w:t>¿Qué nombre debe tener la forma en la que se cargan las imágenes de los empleados</w:t>
      </w:r>
      <w:r w:rsidR="00760287">
        <w:rPr>
          <w:rFonts w:ascii="Arial" w:hAnsi="Arial" w:cs="Arial"/>
          <w:sz w:val="24"/>
          <w:szCs w:val="24"/>
          <w:lang w:val="es-ES"/>
        </w:rPr>
        <w:t xml:space="preserve"> y qué procedimiento debe usar se para programar el botón de número</w:t>
      </w:r>
      <w:r w:rsidRPr="00760287">
        <w:rPr>
          <w:rFonts w:ascii="Arial" w:hAnsi="Arial" w:cs="Arial"/>
          <w:sz w:val="24"/>
          <w:szCs w:val="24"/>
          <w:lang w:val="es-ES"/>
        </w:rPr>
        <w:t>?</w:t>
      </w:r>
    </w:p>
    <w:p w:rsidR="00760287" w:rsidRPr="00760287" w:rsidRDefault="00E85F06" w:rsidP="00760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760287">
        <w:rPr>
          <w:rFonts w:ascii="Arial" w:hAnsi="Arial" w:cs="Arial"/>
          <w:sz w:val="24"/>
          <w:szCs w:val="24"/>
          <w:lang w:val="es-ES"/>
        </w:rPr>
        <w:t>¿Cuál es el código que utiliza la aplicación para cargar las imágenes en el control respectivo</w:t>
      </w:r>
      <w:r w:rsidR="00760287" w:rsidRPr="00760287">
        <w:rPr>
          <w:rFonts w:ascii="Arial" w:hAnsi="Arial" w:cs="Arial"/>
          <w:sz w:val="24"/>
          <w:szCs w:val="24"/>
          <w:lang w:val="es-ES"/>
        </w:rPr>
        <w:t xml:space="preserve">? </w:t>
      </w:r>
    </w:p>
    <w:p w:rsidR="00E85F06" w:rsidRDefault="00E85F06" w:rsidP="00760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760287">
        <w:rPr>
          <w:rFonts w:ascii="Arial" w:hAnsi="Arial" w:cs="Arial"/>
          <w:sz w:val="24"/>
          <w:szCs w:val="24"/>
          <w:lang w:val="es-ES"/>
        </w:rPr>
        <w:t>¿Cuál es el código que utiliz</w:t>
      </w:r>
      <w:r w:rsidRPr="00760287">
        <w:rPr>
          <w:rFonts w:ascii="Arial" w:hAnsi="Arial" w:cs="Arial"/>
          <w:sz w:val="24"/>
          <w:szCs w:val="24"/>
          <w:lang w:val="es-ES"/>
        </w:rPr>
        <w:t xml:space="preserve">a la aplicación para cargar toda la información de cada registro? </w:t>
      </w:r>
      <w:r w:rsidR="00760287">
        <w:rPr>
          <w:rFonts w:ascii="Arial" w:hAnsi="Arial" w:cs="Arial"/>
          <w:sz w:val="24"/>
          <w:szCs w:val="24"/>
          <w:lang w:val="es-ES"/>
        </w:rPr>
        <w:t>(Datos e imágenes).</w:t>
      </w:r>
    </w:p>
    <w:p w:rsidR="00760287" w:rsidRPr="00760287" w:rsidRDefault="00760287" w:rsidP="0076028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es el código que se utiliza para cargar la información utilizando la lupa?</w:t>
      </w:r>
    </w:p>
    <w:p w:rsidR="009D6A34" w:rsidRPr="00ED2BFF" w:rsidRDefault="00E85F06" w:rsidP="00E85F0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Siguiendo los procedimientos</w:t>
      </w:r>
      <w:r w:rsidR="00ED2BFF" w:rsidRPr="00ED2BFF">
        <w:rPr>
          <w:rFonts w:ascii="Arial" w:hAnsi="Arial" w:cs="Arial"/>
          <w:sz w:val="24"/>
          <w:szCs w:val="24"/>
          <w:lang w:val="es-ES"/>
        </w:rPr>
        <w:t xml:space="preserve"> explicados en el vídeo revisado </w:t>
      </w:r>
      <w:r w:rsidR="00ED2BFF">
        <w:rPr>
          <w:rFonts w:ascii="Arial" w:hAnsi="Arial" w:cs="Arial"/>
          <w:sz w:val="24"/>
          <w:szCs w:val="24"/>
          <w:lang w:val="es-ES"/>
        </w:rPr>
        <w:t>anteriormente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ED2BFF">
        <w:rPr>
          <w:rFonts w:ascii="Arial" w:hAnsi="Arial" w:cs="Arial"/>
          <w:sz w:val="24"/>
          <w:szCs w:val="24"/>
          <w:lang w:val="es-ES"/>
        </w:rPr>
        <w:t>la infografía realizada,</w:t>
      </w:r>
      <w:r>
        <w:rPr>
          <w:rFonts w:ascii="Arial" w:hAnsi="Arial" w:cs="Arial"/>
          <w:sz w:val="24"/>
          <w:szCs w:val="24"/>
          <w:lang w:val="es-ES"/>
        </w:rPr>
        <w:t xml:space="preserve"> los apuntes registrados en su cuaderno, las explicaciones dadas por el docente</w:t>
      </w:r>
      <w:r w:rsidR="00760287">
        <w:rPr>
          <w:rFonts w:ascii="Arial" w:hAnsi="Arial" w:cs="Arial"/>
          <w:sz w:val="24"/>
          <w:szCs w:val="24"/>
          <w:lang w:val="es-ES"/>
        </w:rPr>
        <w:t>, el trabajo anterior, las aclaraciones y orientaciones a las</w:t>
      </w:r>
      <w:r>
        <w:rPr>
          <w:rFonts w:ascii="Arial" w:hAnsi="Arial" w:cs="Arial"/>
          <w:sz w:val="24"/>
          <w:szCs w:val="24"/>
          <w:lang w:val="es-ES"/>
        </w:rPr>
        <w:t xml:space="preserve"> dudas que se puedan generar en la revisión del material sugerido (vídeo)</w:t>
      </w:r>
      <w:r w:rsidR="00760287">
        <w:rPr>
          <w:rFonts w:ascii="Arial" w:hAnsi="Arial" w:cs="Arial"/>
          <w:sz w:val="24"/>
          <w:szCs w:val="24"/>
          <w:lang w:val="es-ES"/>
        </w:rPr>
        <w:t>,</w:t>
      </w:r>
      <w:r w:rsidR="00ED2BFF">
        <w:rPr>
          <w:rFonts w:ascii="Arial" w:hAnsi="Arial" w:cs="Arial"/>
          <w:sz w:val="24"/>
          <w:szCs w:val="24"/>
          <w:lang w:val="es-ES"/>
        </w:rPr>
        <w:t xml:space="preserve"> usted debe programar </w:t>
      </w:r>
      <w:r w:rsidR="00AA73A0">
        <w:rPr>
          <w:rFonts w:ascii="Arial" w:hAnsi="Arial" w:cs="Arial"/>
          <w:sz w:val="24"/>
          <w:szCs w:val="24"/>
          <w:lang w:val="es-ES"/>
        </w:rPr>
        <w:t>con las herramientas necesarias cada uno de los elementos de la Base de Datos.</w:t>
      </w:r>
      <w:r>
        <w:rPr>
          <w:rFonts w:ascii="Arial" w:hAnsi="Arial" w:cs="Arial"/>
          <w:sz w:val="24"/>
          <w:szCs w:val="24"/>
          <w:lang w:val="es-ES"/>
        </w:rPr>
        <w:t xml:space="preserve"> Entregar esta base de datos completa y funcionando adecuadamente con sus tres controles o botones y cargando las imágenes y la información respectiva de cada uno de los registros para su revisión y evaluación. </w:t>
      </w:r>
    </w:p>
    <w:p w:rsidR="00E85F06" w:rsidRPr="00DA1E2D" w:rsidRDefault="00E85F06" w:rsidP="00DA1E2D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E85F06" w:rsidRPr="00DA1E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113F8"/>
    <w:multiLevelType w:val="hybridMultilevel"/>
    <w:tmpl w:val="EE6AD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34"/>
    <w:rsid w:val="00102DB3"/>
    <w:rsid w:val="00760287"/>
    <w:rsid w:val="009D6A34"/>
    <w:rsid w:val="00A05D76"/>
    <w:rsid w:val="00AA73A0"/>
    <w:rsid w:val="00DA1E2D"/>
    <w:rsid w:val="00E85F06"/>
    <w:rsid w:val="00E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CB0C"/>
  <w15:chartTrackingRefBased/>
  <w15:docId w15:val="{E0831E6A-1989-4FCC-8A0E-A2AB1146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D2B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dk9iWIN8e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2023-02-18T23:02:00Z</dcterms:created>
  <dcterms:modified xsi:type="dcterms:W3CDTF">2023-02-19T00:16:00Z</dcterms:modified>
</cp:coreProperties>
</file>